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8A8E9" w14:textId="06BA20E5" w:rsidR="00565415" w:rsidRDefault="00565415" w:rsidP="00C74B16"/>
    <w:p w14:paraId="542355DE" w14:textId="77777777" w:rsidR="0009057F" w:rsidRDefault="0009057F" w:rsidP="00780D9D">
      <w:pPr>
        <w:jc w:val="center"/>
        <w:rPr>
          <w:b/>
        </w:rPr>
      </w:pPr>
    </w:p>
    <w:p w14:paraId="66B02F1A" w14:textId="77777777" w:rsidR="0009057F" w:rsidRDefault="0009057F" w:rsidP="00780D9D">
      <w:pPr>
        <w:jc w:val="center"/>
        <w:rPr>
          <w:b/>
        </w:rPr>
      </w:pPr>
    </w:p>
    <w:p w14:paraId="1D6C2EBB" w14:textId="35726BE5" w:rsidR="00780D9D" w:rsidRPr="00460398" w:rsidRDefault="00F15A62" w:rsidP="00F15A62">
      <w:pPr>
        <w:tabs>
          <w:tab w:val="left" w:pos="2240"/>
          <w:tab w:val="center" w:pos="5386"/>
        </w:tabs>
        <w:rPr>
          <w:b/>
          <w:sz w:val="24"/>
          <w:szCs w:val="24"/>
        </w:rPr>
      </w:pPr>
      <w:r>
        <w:rPr>
          <w:b/>
        </w:rPr>
        <w:tab/>
      </w:r>
      <w:r>
        <w:rPr>
          <w:b/>
        </w:rPr>
        <w:tab/>
      </w:r>
      <w:r w:rsidR="006B6DB2" w:rsidRPr="006B6DB2">
        <w:rPr>
          <w:b/>
        </w:rPr>
        <w:t>“</w:t>
      </w:r>
      <w:r w:rsidR="006B6DB2" w:rsidRPr="00460398">
        <w:rPr>
          <w:b/>
          <w:sz w:val="24"/>
          <w:szCs w:val="24"/>
        </w:rPr>
        <w:t xml:space="preserve">Verso Toscana 2030: </w:t>
      </w:r>
    </w:p>
    <w:p w14:paraId="7EFEAB83" w14:textId="2416C98D" w:rsidR="006B6DB2" w:rsidRPr="00460398" w:rsidRDefault="00E6683A" w:rsidP="00780D9D">
      <w:pPr>
        <w:jc w:val="center"/>
        <w:rPr>
          <w:b/>
          <w:sz w:val="24"/>
          <w:szCs w:val="24"/>
        </w:rPr>
      </w:pPr>
      <w:r w:rsidRPr="00460398">
        <w:rPr>
          <w:b/>
          <w:sz w:val="24"/>
          <w:szCs w:val="24"/>
        </w:rPr>
        <w:t>L’impresa cooperativa simulata - Scuola di sostenibilità economica e sociale</w:t>
      </w:r>
      <w:r w:rsidR="00780D9D" w:rsidRPr="00460398">
        <w:rPr>
          <w:b/>
          <w:sz w:val="24"/>
          <w:szCs w:val="24"/>
        </w:rPr>
        <w:t>”</w:t>
      </w:r>
    </w:p>
    <w:p w14:paraId="0B06B568" w14:textId="77777777" w:rsidR="006B6DB2" w:rsidRPr="006B6DB2" w:rsidRDefault="006B6DB2" w:rsidP="006B6DB2">
      <w:pPr>
        <w:jc w:val="center"/>
        <w:rPr>
          <w:b/>
        </w:rPr>
      </w:pPr>
    </w:p>
    <w:p w14:paraId="4F20CBC0" w14:textId="212959ED" w:rsidR="006B6DB2" w:rsidRPr="006B6DB2" w:rsidRDefault="006B6DB2" w:rsidP="00036060">
      <w:pPr>
        <w:spacing w:line="360" w:lineRule="auto"/>
        <w:ind w:left="170" w:right="170"/>
        <w:jc w:val="both"/>
        <w:rPr>
          <w:bCs/>
        </w:rPr>
      </w:pPr>
      <w:r w:rsidRPr="006B6DB2">
        <w:rPr>
          <w:bCs/>
        </w:rPr>
        <w:t>Il Progetto</w:t>
      </w:r>
      <w:r w:rsidR="00732AD1">
        <w:rPr>
          <w:bCs/>
        </w:rPr>
        <w:t xml:space="preserve"> </w:t>
      </w:r>
      <w:r w:rsidRPr="006B6DB2">
        <w:rPr>
          <w:bCs/>
        </w:rPr>
        <w:t>è promosso da Confcooperative Toscana e dalla Federazione Toscana BCC con</w:t>
      </w:r>
      <w:r w:rsidR="0005441C">
        <w:rPr>
          <w:bCs/>
        </w:rPr>
        <w:t xml:space="preserve"> il sostegno di</w:t>
      </w:r>
      <w:r w:rsidRPr="006B6DB2">
        <w:rPr>
          <w:bCs/>
        </w:rPr>
        <w:t xml:space="preserve"> </w:t>
      </w:r>
      <w:proofErr w:type="spellStart"/>
      <w:r w:rsidRPr="006B6DB2">
        <w:rPr>
          <w:bCs/>
        </w:rPr>
        <w:t>Fondo</w:t>
      </w:r>
      <w:r w:rsidR="00B02F64">
        <w:rPr>
          <w:bCs/>
        </w:rPr>
        <w:t>s</w:t>
      </w:r>
      <w:r w:rsidRPr="006B6DB2">
        <w:rPr>
          <w:bCs/>
        </w:rPr>
        <w:t>viluppo</w:t>
      </w:r>
      <w:proofErr w:type="spellEnd"/>
      <w:r w:rsidRPr="006B6DB2">
        <w:rPr>
          <w:bCs/>
        </w:rPr>
        <w:t xml:space="preserve"> Spa (il fondo mutualistico di Confcooperative)</w:t>
      </w:r>
      <w:r w:rsidR="006E3C35">
        <w:rPr>
          <w:bCs/>
        </w:rPr>
        <w:t xml:space="preserve"> e</w:t>
      </w:r>
      <w:r w:rsidR="0005441C">
        <w:rPr>
          <w:bCs/>
        </w:rPr>
        <w:t>d</w:t>
      </w:r>
      <w:r w:rsidR="006E3C35">
        <w:rPr>
          <w:bCs/>
        </w:rPr>
        <w:t xml:space="preserve"> </w:t>
      </w:r>
      <w:r w:rsidR="0005441C" w:rsidRPr="006B6DB2">
        <w:rPr>
          <w:bCs/>
        </w:rPr>
        <w:t xml:space="preserve">in collaborazione </w:t>
      </w:r>
      <w:r w:rsidR="006E3C35">
        <w:rPr>
          <w:bCs/>
        </w:rPr>
        <w:t>con l’Ufficio Scolastico Regionale per la Toscana.</w:t>
      </w:r>
    </w:p>
    <w:p w14:paraId="383562A3" w14:textId="77777777" w:rsidR="006B6DB2" w:rsidRPr="006B6DB2" w:rsidRDefault="006B6DB2" w:rsidP="00036060">
      <w:pPr>
        <w:spacing w:line="360" w:lineRule="auto"/>
        <w:ind w:left="170" w:right="170"/>
        <w:jc w:val="both"/>
        <w:rPr>
          <w:bCs/>
        </w:rPr>
      </w:pPr>
      <w:r w:rsidRPr="006B6DB2">
        <w:rPr>
          <w:bCs/>
        </w:rPr>
        <w:t>L’Impresa Cooperativa Simulata è una modalità di organizzare l’attività didattica all’interno della classe, fra classi o in un gruppo e consiste nel dar vita ad una organizzazione i cui fondamenti sono simili ad una normale cooperativa, ma i cui obiettivi sono esclusivamente didattici, educativi, formativi e sperimentali, anche là dove vi è la presenza di attività a carattere economico.</w:t>
      </w:r>
    </w:p>
    <w:p w14:paraId="32B6DE75" w14:textId="36665E59" w:rsidR="00460398" w:rsidRPr="00460398" w:rsidRDefault="006B6DB2" w:rsidP="5381E6F4">
      <w:pPr>
        <w:spacing w:line="360" w:lineRule="auto"/>
        <w:ind w:left="170" w:right="170"/>
        <w:jc w:val="both"/>
        <w:rPr>
          <w:color w:val="29B95C"/>
        </w:rPr>
      </w:pPr>
      <w:r>
        <w:t>“</w:t>
      </w:r>
      <w:r w:rsidRPr="5381E6F4">
        <w:rPr>
          <w:i/>
          <w:iCs/>
        </w:rPr>
        <w:t>Verso Toscana 2030</w:t>
      </w:r>
      <w:r>
        <w:t xml:space="preserve">” intende promuovere il modello cooperativo nelle scuole formando gli insegnanti e supportando le classi in esperienze di impresa cooperativa simulata (ICS), oltre ad accompagnare i ragazzi in un percorso che integra gli apprendimenti tradizionali mettendoli al servizio di un progetto concreto: in tal modo le competenze diventano pratica. Questo percorso consente di apprendere i fondamenti della gestione di un’impresa cooperativa, aiutando i giovani a familiarizzare con gli strumenti gestionali, economici produttivi e finanziari. </w:t>
      </w:r>
      <w:r w:rsidRPr="5381E6F4">
        <w:rPr>
          <w:u w:val="single"/>
        </w:rPr>
        <w:t>Per la sua natura teorico-pratica,</w:t>
      </w:r>
      <w:r w:rsidR="2BC67A32" w:rsidRPr="5381E6F4">
        <w:rPr>
          <w:u w:val="single"/>
        </w:rPr>
        <w:t xml:space="preserve"> e la presenza di un modulo specifico di orientamento cooperativo,</w:t>
      </w:r>
      <w:r w:rsidRPr="5381E6F4">
        <w:rPr>
          <w:u w:val="single"/>
        </w:rPr>
        <w:t xml:space="preserve"> </w:t>
      </w:r>
      <w:r w:rsidR="004A327B" w:rsidRPr="5381E6F4">
        <w:rPr>
          <w:u w:val="single"/>
        </w:rPr>
        <w:t>questo tipo di intervento</w:t>
      </w:r>
      <w:r w:rsidRPr="5381E6F4">
        <w:rPr>
          <w:u w:val="single"/>
        </w:rPr>
        <w:t xml:space="preserve"> può essere valevole ai fini della realizzazione dei percorsi di PCTO </w:t>
      </w:r>
      <w:r w:rsidR="16C3D8F3" w:rsidRPr="5381E6F4">
        <w:rPr>
          <w:u w:val="single"/>
        </w:rPr>
        <w:t xml:space="preserve">e di orientamento </w:t>
      </w:r>
      <w:r w:rsidRPr="5381E6F4">
        <w:rPr>
          <w:u w:val="single"/>
        </w:rPr>
        <w:t>degli Istituti secondari di secondo grado</w:t>
      </w:r>
      <w:r w:rsidR="0FAFE91F" w:rsidRPr="5381E6F4">
        <w:rPr>
          <w:u w:val="single"/>
        </w:rPr>
        <w:t xml:space="preserve">. Inoltre, </w:t>
      </w:r>
      <w:r w:rsidR="3A66B176" w:rsidRPr="5381E6F4">
        <w:rPr>
          <w:u w:val="single"/>
        </w:rPr>
        <w:t>grazie</w:t>
      </w:r>
      <w:r w:rsidR="57DFDA75" w:rsidRPr="5381E6F4">
        <w:rPr>
          <w:u w:val="single"/>
        </w:rPr>
        <w:t xml:space="preserve"> al collegamento con l’articolo 45 della Costituzione</w:t>
      </w:r>
      <w:r w:rsidR="47A83FE7" w:rsidRPr="5381E6F4">
        <w:rPr>
          <w:u w:val="single"/>
        </w:rPr>
        <w:t xml:space="preserve"> è possibile inserire</w:t>
      </w:r>
      <w:r w:rsidR="785EDE08" w:rsidRPr="5381E6F4">
        <w:rPr>
          <w:u w:val="single"/>
        </w:rPr>
        <w:t xml:space="preserve"> il Progetto</w:t>
      </w:r>
      <w:r w:rsidR="49406971" w:rsidRPr="5381E6F4">
        <w:rPr>
          <w:u w:val="single"/>
        </w:rPr>
        <w:t xml:space="preserve"> </w:t>
      </w:r>
      <w:r w:rsidR="71C1FCAA" w:rsidRPr="5381E6F4">
        <w:rPr>
          <w:u w:val="single"/>
        </w:rPr>
        <w:t>nell’ambito del</w:t>
      </w:r>
      <w:r w:rsidR="785EDE08" w:rsidRPr="5381E6F4">
        <w:rPr>
          <w:u w:val="single"/>
        </w:rPr>
        <w:t>l’insegnamento dell’Educazione Civica.</w:t>
      </w:r>
      <w:r w:rsidR="3A66B176" w:rsidRPr="5381E6F4">
        <w:rPr>
          <w:u w:val="single"/>
        </w:rPr>
        <w:t xml:space="preserve"> </w:t>
      </w:r>
    </w:p>
    <w:p w14:paraId="7EE83EFE" w14:textId="6D8B8D76" w:rsidR="5381E6F4" w:rsidRDefault="5381E6F4" w:rsidP="5381E6F4">
      <w:pPr>
        <w:spacing w:line="360" w:lineRule="auto"/>
        <w:ind w:left="170" w:right="170"/>
        <w:jc w:val="both"/>
        <w:rPr>
          <w:u w:val="single"/>
        </w:rPr>
      </w:pPr>
    </w:p>
    <w:p w14:paraId="2714A288" w14:textId="0E4E69B5" w:rsidR="006B6DB2" w:rsidRPr="006B6DB2" w:rsidRDefault="006B6DB2" w:rsidP="00036060">
      <w:pPr>
        <w:spacing w:line="360" w:lineRule="auto"/>
        <w:ind w:left="170" w:right="170"/>
        <w:jc w:val="both"/>
        <w:rPr>
          <w:b/>
        </w:rPr>
      </w:pPr>
      <w:r w:rsidRPr="006B6DB2">
        <w:rPr>
          <w:b/>
        </w:rPr>
        <w:t xml:space="preserve">FINALITA’ </w:t>
      </w:r>
      <w:r w:rsidR="00F11ACD">
        <w:rPr>
          <w:b/>
        </w:rPr>
        <w:t>del PROGETTO</w:t>
      </w:r>
    </w:p>
    <w:p w14:paraId="294596C6" w14:textId="77777777" w:rsidR="006B6DB2" w:rsidRPr="006B6DB2" w:rsidRDefault="006B6DB2" w:rsidP="00036060">
      <w:pPr>
        <w:spacing w:line="360" w:lineRule="auto"/>
        <w:ind w:left="170" w:right="170"/>
        <w:jc w:val="both"/>
        <w:rPr>
          <w:bCs/>
        </w:rPr>
      </w:pPr>
      <w:r w:rsidRPr="006B6DB2">
        <w:rPr>
          <w:bCs/>
        </w:rPr>
        <w:t xml:space="preserve">Con lo strumento dell’impresa cooperativa simulata è possibile: </w:t>
      </w:r>
    </w:p>
    <w:p w14:paraId="6DB5F1A2" w14:textId="715A9439" w:rsidR="006B6DB2" w:rsidRPr="00460398" w:rsidRDefault="006B6DB2" w:rsidP="00460398">
      <w:pPr>
        <w:pStyle w:val="Paragrafoelenco"/>
        <w:numPr>
          <w:ilvl w:val="0"/>
          <w:numId w:val="14"/>
        </w:numPr>
        <w:spacing w:line="360" w:lineRule="auto"/>
        <w:ind w:right="170"/>
        <w:jc w:val="both"/>
        <w:rPr>
          <w:bCs/>
        </w:rPr>
      </w:pPr>
      <w:r w:rsidRPr="00460398">
        <w:rPr>
          <w:bCs/>
        </w:rPr>
        <w:t xml:space="preserve">imparare a lavorare insieme e cooperare; </w:t>
      </w:r>
    </w:p>
    <w:p w14:paraId="7803CD88" w14:textId="7F91B68A" w:rsidR="006B6DB2" w:rsidRPr="00460398" w:rsidRDefault="006B6DB2" w:rsidP="00460398">
      <w:pPr>
        <w:pStyle w:val="Paragrafoelenco"/>
        <w:numPr>
          <w:ilvl w:val="0"/>
          <w:numId w:val="14"/>
        </w:numPr>
        <w:spacing w:line="360" w:lineRule="auto"/>
        <w:ind w:right="170"/>
        <w:jc w:val="both"/>
        <w:rPr>
          <w:bCs/>
        </w:rPr>
      </w:pPr>
      <w:r w:rsidRPr="00460398">
        <w:rPr>
          <w:bCs/>
        </w:rPr>
        <w:t xml:space="preserve">sviluppare il senso d’imprenditorialità e lo spirito d’iniziativa; </w:t>
      </w:r>
    </w:p>
    <w:p w14:paraId="44F0DA02" w14:textId="7BCB3168" w:rsidR="006B6DB2" w:rsidRPr="00460398" w:rsidRDefault="006B6DB2" w:rsidP="00460398">
      <w:pPr>
        <w:pStyle w:val="Paragrafoelenco"/>
        <w:numPr>
          <w:ilvl w:val="0"/>
          <w:numId w:val="14"/>
        </w:numPr>
        <w:spacing w:line="360" w:lineRule="auto"/>
        <w:ind w:right="170"/>
        <w:jc w:val="both"/>
        <w:rPr>
          <w:bCs/>
        </w:rPr>
      </w:pPr>
      <w:r w:rsidRPr="00460398">
        <w:rPr>
          <w:bCs/>
        </w:rPr>
        <w:t xml:space="preserve">conoscere il territorio ed il suo tessuto economico e sociale; </w:t>
      </w:r>
    </w:p>
    <w:p w14:paraId="66E86574" w14:textId="7B4539BF" w:rsidR="006B6DB2" w:rsidRPr="00460398" w:rsidRDefault="006B6DB2" w:rsidP="00460398">
      <w:pPr>
        <w:pStyle w:val="Paragrafoelenco"/>
        <w:numPr>
          <w:ilvl w:val="0"/>
          <w:numId w:val="14"/>
        </w:numPr>
        <w:spacing w:line="360" w:lineRule="auto"/>
        <w:ind w:right="170"/>
        <w:jc w:val="both"/>
        <w:rPr>
          <w:bCs/>
        </w:rPr>
      </w:pPr>
      <w:r w:rsidRPr="00460398">
        <w:rPr>
          <w:bCs/>
        </w:rPr>
        <w:t xml:space="preserve">collegare la formazione al mondo del lavoro; </w:t>
      </w:r>
    </w:p>
    <w:p w14:paraId="7C88EE1A" w14:textId="7CA191C0" w:rsidR="006B6DB2" w:rsidRPr="00460398" w:rsidRDefault="006B6DB2" w:rsidP="00460398">
      <w:pPr>
        <w:pStyle w:val="Paragrafoelenco"/>
        <w:numPr>
          <w:ilvl w:val="0"/>
          <w:numId w:val="14"/>
        </w:numPr>
        <w:spacing w:line="360" w:lineRule="auto"/>
        <w:ind w:right="170"/>
        <w:jc w:val="both"/>
        <w:rPr>
          <w:bCs/>
        </w:rPr>
      </w:pPr>
      <w:r w:rsidRPr="00460398">
        <w:rPr>
          <w:bCs/>
        </w:rPr>
        <w:t>approfondire l’Agenda 2030 per lo sviluppo sostenibile.</w:t>
      </w:r>
    </w:p>
    <w:p w14:paraId="2C2348EB" w14:textId="77777777" w:rsidR="006B6DB2" w:rsidRPr="006B6DB2" w:rsidRDefault="006B6DB2" w:rsidP="00036060">
      <w:pPr>
        <w:spacing w:line="360" w:lineRule="auto"/>
        <w:ind w:left="170" w:right="170"/>
        <w:jc w:val="both"/>
      </w:pPr>
    </w:p>
    <w:p w14:paraId="2B2DB324" w14:textId="6DB64D63" w:rsidR="00460398" w:rsidRDefault="00460398" w:rsidP="5381E6F4">
      <w:pPr>
        <w:spacing w:line="360" w:lineRule="auto"/>
        <w:ind w:left="170" w:right="170"/>
        <w:jc w:val="both"/>
      </w:pPr>
    </w:p>
    <w:p w14:paraId="154EE05E" w14:textId="77777777" w:rsidR="00B15E42" w:rsidRDefault="00B15E42" w:rsidP="5381E6F4">
      <w:pPr>
        <w:spacing w:line="360" w:lineRule="auto"/>
        <w:ind w:left="170" w:right="170"/>
        <w:jc w:val="both"/>
      </w:pPr>
    </w:p>
    <w:p w14:paraId="13C3FB82" w14:textId="77777777" w:rsidR="00B15E42" w:rsidRDefault="00B15E42" w:rsidP="5381E6F4">
      <w:pPr>
        <w:spacing w:line="360" w:lineRule="auto"/>
        <w:ind w:left="170" w:right="170"/>
        <w:jc w:val="both"/>
      </w:pPr>
    </w:p>
    <w:p w14:paraId="4643A646" w14:textId="77777777" w:rsidR="007D4544" w:rsidRDefault="007D4544" w:rsidP="00460398">
      <w:pPr>
        <w:spacing w:line="360" w:lineRule="auto"/>
        <w:ind w:left="170" w:right="170"/>
        <w:jc w:val="both"/>
        <w:rPr>
          <w:bCs/>
        </w:rPr>
      </w:pPr>
    </w:p>
    <w:p w14:paraId="78971649" w14:textId="6408F248" w:rsidR="00460398" w:rsidRPr="006B6DB2" w:rsidRDefault="006B6DB2" w:rsidP="00460398">
      <w:pPr>
        <w:spacing w:line="360" w:lineRule="auto"/>
        <w:ind w:left="170" w:right="170"/>
        <w:jc w:val="both"/>
      </w:pPr>
      <w:r w:rsidRPr="006B6DB2">
        <w:rPr>
          <w:bCs/>
        </w:rPr>
        <w:t>G</w:t>
      </w:r>
      <w:r w:rsidRPr="006B6DB2">
        <w:t>li allievi, al termine dell’esperienza cooperativa, dovranno essere in grado, in maniera calibrata in base al ciclo di studi di appartenenza, di:</w:t>
      </w:r>
    </w:p>
    <w:p w14:paraId="065A876B" w14:textId="77777777" w:rsidR="006B6DB2" w:rsidRPr="006B6DB2" w:rsidRDefault="006B6DB2" w:rsidP="00036060">
      <w:pPr>
        <w:numPr>
          <w:ilvl w:val="0"/>
          <w:numId w:val="8"/>
        </w:numPr>
        <w:spacing w:line="240" w:lineRule="auto"/>
        <w:ind w:left="714" w:right="170" w:hanging="357"/>
        <w:jc w:val="both"/>
      </w:pPr>
      <w:r w:rsidRPr="006B6DB2">
        <w:rPr>
          <w:u w:val="single"/>
        </w:rPr>
        <w:t>Sapere</w:t>
      </w:r>
      <w:r w:rsidRPr="006B6DB2">
        <w:t>: ossia avere acquisito le informazioni e le conoscenze circa la storia, i principi, l’articolazione del movimento cooperativo locale, nazionale ed internazionale, aver compreso i fondamenti organizzativi e normativi del come costituire una cooperativa.</w:t>
      </w:r>
    </w:p>
    <w:p w14:paraId="5A09CD0A" w14:textId="77777777" w:rsidR="006B6DB2" w:rsidRPr="006B6DB2" w:rsidRDefault="006B6DB2" w:rsidP="00036060">
      <w:pPr>
        <w:numPr>
          <w:ilvl w:val="0"/>
          <w:numId w:val="8"/>
        </w:numPr>
        <w:spacing w:line="240" w:lineRule="auto"/>
        <w:ind w:left="714" w:right="170" w:hanging="357"/>
        <w:jc w:val="both"/>
      </w:pPr>
      <w:r w:rsidRPr="006B6DB2">
        <w:rPr>
          <w:u w:val="single"/>
        </w:rPr>
        <w:t>Saper fare</w:t>
      </w:r>
      <w:r w:rsidRPr="006B6DB2">
        <w:t>: ossia applicare in contesti diversi da quelli in cui sono state apprese le conoscenze cooperative acquisite.</w:t>
      </w:r>
    </w:p>
    <w:p w14:paraId="18D59C37" w14:textId="646856A1" w:rsidR="00CA5E1E" w:rsidRPr="00036060" w:rsidRDefault="006B6DB2" w:rsidP="00036060">
      <w:pPr>
        <w:numPr>
          <w:ilvl w:val="0"/>
          <w:numId w:val="8"/>
        </w:numPr>
        <w:spacing w:line="240" w:lineRule="auto"/>
        <w:ind w:left="714" w:right="170" w:hanging="357"/>
        <w:jc w:val="both"/>
      </w:pPr>
      <w:r w:rsidRPr="5381E6F4">
        <w:rPr>
          <w:u w:val="single"/>
        </w:rPr>
        <w:t>Saper essere</w:t>
      </w:r>
      <w:r>
        <w:t>: ossia saper esprimere la capacità di analizzare, sintetizzare e valutare situazioni e fatti in maniera autonoma, interagendo in primo luogo con gli altri soci/compagni di classe, operando, progettando e innovando insieme l’attività cooperativa.</w:t>
      </w:r>
    </w:p>
    <w:p w14:paraId="78E4CD66" w14:textId="43E08EDD" w:rsidR="006B6DB2" w:rsidRPr="006B6DB2" w:rsidRDefault="006B6DB2" w:rsidP="00D172DF">
      <w:pPr>
        <w:spacing w:line="276" w:lineRule="auto"/>
        <w:ind w:left="170" w:right="170"/>
        <w:jc w:val="both"/>
        <w:rPr>
          <w:b/>
        </w:rPr>
      </w:pPr>
      <w:r w:rsidRPr="006B6DB2">
        <w:rPr>
          <w:b/>
        </w:rPr>
        <w:t>FASI</w:t>
      </w:r>
    </w:p>
    <w:p w14:paraId="7CA8BB49" w14:textId="77777777" w:rsidR="006B6DB2" w:rsidRPr="006B6DB2" w:rsidRDefault="006B6DB2" w:rsidP="00D172DF">
      <w:pPr>
        <w:spacing w:line="276" w:lineRule="auto"/>
        <w:ind w:left="170" w:right="170"/>
        <w:jc w:val="both"/>
        <w:rPr>
          <w:b/>
        </w:rPr>
      </w:pPr>
      <w:r w:rsidRPr="006B6DB2">
        <w:rPr>
          <w:b/>
        </w:rPr>
        <w:t>Coinvolgimento dei docenti</w:t>
      </w:r>
    </w:p>
    <w:p w14:paraId="33138F17" w14:textId="2A8F8FA7" w:rsidR="006B6DB2" w:rsidRPr="006B6DB2" w:rsidRDefault="006B6DB2" w:rsidP="00036060">
      <w:pPr>
        <w:spacing w:line="360" w:lineRule="auto"/>
        <w:ind w:left="170" w:right="170"/>
        <w:jc w:val="both"/>
      </w:pPr>
      <w:r w:rsidRPr="006B6DB2">
        <w:t>Il lavoro con il corpo docente consiste in una prima fase di approfondimento, con il supporto di esperti, sui temi di fondo della cooperazione. Nella fase successiva gli insegnanti hanno la possibilità di usufruire di una supervisione per tutta la durata del progetto.</w:t>
      </w:r>
    </w:p>
    <w:p w14:paraId="71F72181" w14:textId="76804CE9" w:rsidR="006B6DB2" w:rsidRPr="006B6DB2" w:rsidRDefault="006B6DB2" w:rsidP="00036060">
      <w:pPr>
        <w:spacing w:line="360" w:lineRule="auto"/>
        <w:ind w:left="170" w:right="170"/>
        <w:jc w:val="both"/>
        <w:rPr>
          <w:b/>
        </w:rPr>
      </w:pPr>
      <w:r w:rsidRPr="006B6DB2">
        <w:rPr>
          <w:b/>
        </w:rPr>
        <w:t>Il lavoro in classe</w:t>
      </w:r>
    </w:p>
    <w:p w14:paraId="4CE6C98C" w14:textId="6086BEFA" w:rsidR="006B6DB2" w:rsidRPr="006B6DB2" w:rsidRDefault="006B6DB2" w:rsidP="00036060">
      <w:pPr>
        <w:spacing w:line="360" w:lineRule="auto"/>
        <w:ind w:left="170" w:right="170"/>
        <w:jc w:val="both"/>
      </w:pPr>
      <w:r w:rsidRPr="006B6DB2">
        <w:t>Il percorso all’interno delle classi o su gruppi trasversali segue i medesimi passi metodologici in ogni ordine di scuola anche se con gradi progressivi di complessità e di articolazione.</w:t>
      </w:r>
    </w:p>
    <w:p w14:paraId="4CCEDD85" w14:textId="77777777" w:rsidR="006B6DB2" w:rsidRPr="006B6DB2" w:rsidRDefault="006B6DB2" w:rsidP="00036060">
      <w:pPr>
        <w:pStyle w:val="Paragrafoelenco"/>
        <w:numPr>
          <w:ilvl w:val="0"/>
          <w:numId w:val="9"/>
        </w:numPr>
        <w:spacing w:line="360" w:lineRule="auto"/>
        <w:ind w:right="170"/>
        <w:jc w:val="both"/>
      </w:pPr>
      <w:r w:rsidRPr="006B6DB2">
        <w:t>Proposta e confronto con gli allievi</w:t>
      </w:r>
    </w:p>
    <w:p w14:paraId="3715131B" w14:textId="77777777" w:rsidR="006B6DB2" w:rsidRPr="006B6DB2" w:rsidRDefault="006B6DB2" w:rsidP="00036060">
      <w:pPr>
        <w:pStyle w:val="Paragrafoelenco"/>
        <w:numPr>
          <w:ilvl w:val="0"/>
          <w:numId w:val="9"/>
        </w:numPr>
        <w:spacing w:line="360" w:lineRule="auto"/>
        <w:ind w:right="170"/>
        <w:jc w:val="both"/>
      </w:pPr>
      <w:r w:rsidRPr="006B6DB2">
        <w:t>Costituzione della I.C.S.</w:t>
      </w:r>
    </w:p>
    <w:p w14:paraId="3E8AB9D7" w14:textId="3FADE129" w:rsidR="006B6DB2" w:rsidRPr="006B6DB2" w:rsidRDefault="006B6DB2" w:rsidP="00036060">
      <w:pPr>
        <w:pStyle w:val="Paragrafoelenco"/>
        <w:numPr>
          <w:ilvl w:val="0"/>
          <w:numId w:val="9"/>
        </w:numPr>
        <w:spacing w:line="360" w:lineRule="auto"/>
        <w:ind w:right="170"/>
        <w:jc w:val="both"/>
      </w:pPr>
      <w:r w:rsidRPr="006B6DB2">
        <w:t>Programmazione del piano di attività</w:t>
      </w:r>
    </w:p>
    <w:p w14:paraId="6B084E6F" w14:textId="77777777" w:rsidR="006B6DB2" w:rsidRPr="006B6DB2" w:rsidRDefault="006B6DB2" w:rsidP="00036060">
      <w:pPr>
        <w:pStyle w:val="Paragrafoelenco"/>
        <w:numPr>
          <w:ilvl w:val="0"/>
          <w:numId w:val="9"/>
        </w:numPr>
        <w:spacing w:line="360" w:lineRule="auto"/>
        <w:ind w:right="170"/>
        <w:jc w:val="both"/>
      </w:pPr>
      <w:r w:rsidRPr="006B6DB2">
        <w:t>Rapporti diretti con le imprese cooperative</w:t>
      </w:r>
    </w:p>
    <w:p w14:paraId="38B5F6A7" w14:textId="77777777" w:rsidR="006B6DB2" w:rsidRPr="006B6DB2" w:rsidRDefault="006B6DB2" w:rsidP="00036060">
      <w:pPr>
        <w:pStyle w:val="Paragrafoelenco"/>
        <w:numPr>
          <w:ilvl w:val="0"/>
          <w:numId w:val="9"/>
        </w:numPr>
        <w:spacing w:line="360" w:lineRule="auto"/>
        <w:ind w:right="170"/>
        <w:jc w:val="both"/>
      </w:pPr>
      <w:r w:rsidRPr="006B6DB2">
        <w:t>Verifica e valutazione</w:t>
      </w:r>
    </w:p>
    <w:p w14:paraId="000EC259" w14:textId="09C036EE" w:rsidR="006B6DB2" w:rsidRPr="006B6DB2" w:rsidRDefault="006B6DB2" w:rsidP="00036060">
      <w:pPr>
        <w:pStyle w:val="Paragrafoelenco"/>
        <w:numPr>
          <w:ilvl w:val="0"/>
          <w:numId w:val="9"/>
        </w:numPr>
        <w:spacing w:line="360" w:lineRule="auto"/>
        <w:ind w:right="170"/>
        <w:jc w:val="both"/>
      </w:pPr>
      <w:r w:rsidRPr="006B6DB2">
        <w:t>Socializzazione delle esperienze</w:t>
      </w:r>
    </w:p>
    <w:p w14:paraId="07B5E701" w14:textId="75A18115" w:rsidR="006B6DB2" w:rsidRPr="006B6DB2" w:rsidRDefault="006B6DB2" w:rsidP="5381E6F4">
      <w:pPr>
        <w:spacing w:line="360" w:lineRule="auto"/>
        <w:ind w:left="170" w:right="170"/>
        <w:jc w:val="both"/>
        <w:rPr>
          <w:color w:val="29B95C"/>
        </w:rPr>
      </w:pPr>
      <w:r w:rsidRPr="5381E6F4">
        <w:rPr>
          <w:b/>
          <w:bCs/>
        </w:rPr>
        <w:t>TEMPI</w:t>
      </w:r>
    </w:p>
    <w:p w14:paraId="01261E19" w14:textId="119BF804" w:rsidR="006B6DB2" w:rsidRPr="006B6DB2" w:rsidRDefault="006B6DB2" w:rsidP="5381E6F4">
      <w:pPr>
        <w:spacing w:line="360" w:lineRule="auto"/>
        <w:ind w:left="170" w:right="170"/>
        <w:jc w:val="both"/>
        <w:rPr>
          <w:color w:val="29B95C"/>
        </w:rPr>
      </w:pPr>
      <w:r>
        <w:t xml:space="preserve">Ogni percorso di impresa cooperativa simulata prevede </w:t>
      </w:r>
      <w:r w:rsidR="1DB4026F">
        <w:t>20</w:t>
      </w:r>
      <w:r>
        <w:t xml:space="preserve"> ore così articolate: </w:t>
      </w:r>
    </w:p>
    <w:p w14:paraId="2E5D61B3" w14:textId="6C77B89B" w:rsidR="006B6DB2" w:rsidRPr="006B6DB2" w:rsidRDefault="7B7016CC" w:rsidP="00D172DF">
      <w:pPr>
        <w:numPr>
          <w:ilvl w:val="0"/>
          <w:numId w:val="10"/>
        </w:numPr>
        <w:spacing w:line="240" w:lineRule="auto"/>
        <w:ind w:left="1077" w:right="170" w:hanging="357"/>
        <w:jc w:val="both"/>
      </w:pPr>
      <w:r>
        <w:t>2</w:t>
      </w:r>
      <w:r w:rsidR="7C5942FC">
        <w:t xml:space="preserve">/4 </w:t>
      </w:r>
      <w:r w:rsidR="006B6DB2">
        <w:t>h di formazione e programmazione con i docenti;</w:t>
      </w:r>
    </w:p>
    <w:p w14:paraId="4F79E7D8" w14:textId="1895C335" w:rsidR="006B6DB2" w:rsidRPr="006B6DB2" w:rsidRDefault="002B3698" w:rsidP="00D172DF">
      <w:pPr>
        <w:numPr>
          <w:ilvl w:val="0"/>
          <w:numId w:val="10"/>
        </w:numPr>
        <w:spacing w:line="240" w:lineRule="auto"/>
        <w:ind w:left="1077" w:right="170" w:hanging="357"/>
        <w:jc w:val="both"/>
      </w:pPr>
      <w:r>
        <w:t>2</w:t>
      </w:r>
      <w:r w:rsidR="6B769C28">
        <w:t xml:space="preserve">/4 </w:t>
      </w:r>
      <w:r w:rsidR="006B6DB2">
        <w:t>h di supervisione in itinere del progetto;</w:t>
      </w:r>
    </w:p>
    <w:p w14:paraId="7ACBB30A" w14:textId="74AA2748" w:rsidR="00036060" w:rsidRDefault="006B6DB2" w:rsidP="00D172DF">
      <w:pPr>
        <w:numPr>
          <w:ilvl w:val="0"/>
          <w:numId w:val="10"/>
        </w:numPr>
        <w:spacing w:line="240" w:lineRule="auto"/>
        <w:ind w:left="1077" w:right="170" w:hanging="357"/>
        <w:jc w:val="both"/>
      </w:pPr>
      <w:r>
        <w:t>1</w:t>
      </w:r>
      <w:r w:rsidR="04682241">
        <w:t>2/14</w:t>
      </w:r>
      <w:r>
        <w:t xml:space="preserve"> h di laboratori in aula, gestiti dal docente e da esperti di cooperazione </w:t>
      </w:r>
      <w:proofErr w:type="gramStart"/>
      <w:r>
        <w:t>ed</w:t>
      </w:r>
      <w:proofErr w:type="gramEnd"/>
      <w:r>
        <w:t xml:space="preserve"> educazione finanziaria al credit</w:t>
      </w:r>
      <w:r w:rsidR="00036060">
        <w:t>o</w:t>
      </w:r>
    </w:p>
    <w:p w14:paraId="0F7BAE9E" w14:textId="7C799D2A" w:rsidR="00460398" w:rsidRDefault="00036060" w:rsidP="00036060">
      <w:pPr>
        <w:spacing w:line="360" w:lineRule="auto"/>
        <w:ind w:left="170" w:right="170"/>
        <w:jc w:val="both"/>
      </w:pPr>
      <w:proofErr w:type="gramStart"/>
      <w:r>
        <w:t>E’</w:t>
      </w:r>
      <w:proofErr w:type="gramEnd"/>
      <w:r>
        <w:t xml:space="preserve"> inoltre previsto un evento di restituzione finale, in presenza, che si svolgerà a Firenze nel mese di maggio.</w:t>
      </w:r>
    </w:p>
    <w:p w14:paraId="06418881" w14:textId="3AE5CDEE" w:rsidR="5381E6F4" w:rsidRDefault="5381E6F4" w:rsidP="5381E6F4">
      <w:pPr>
        <w:spacing w:line="360" w:lineRule="auto"/>
        <w:ind w:left="170" w:right="170"/>
        <w:jc w:val="both"/>
        <w:rPr>
          <w:b/>
          <w:bCs/>
        </w:rPr>
      </w:pPr>
    </w:p>
    <w:p w14:paraId="33C5A421" w14:textId="68D005CE" w:rsidR="006E3C35" w:rsidRPr="006E3C35" w:rsidRDefault="006E3C35" w:rsidP="00036060">
      <w:pPr>
        <w:spacing w:line="360" w:lineRule="auto"/>
        <w:ind w:left="170" w:right="170"/>
        <w:jc w:val="both"/>
        <w:rPr>
          <w:b/>
          <w:bCs/>
        </w:rPr>
      </w:pPr>
      <w:r w:rsidRPr="006E3C35">
        <w:rPr>
          <w:b/>
          <w:bCs/>
        </w:rPr>
        <w:t>OBIETTIV</w:t>
      </w:r>
      <w:r w:rsidR="00036060">
        <w:rPr>
          <w:b/>
          <w:bCs/>
        </w:rPr>
        <w:t>I del PROGETTO</w:t>
      </w:r>
    </w:p>
    <w:p w14:paraId="7D7DA26C" w14:textId="708FC325" w:rsidR="006E3C35" w:rsidRPr="006E3C35" w:rsidRDefault="006E3C35" w:rsidP="00036060">
      <w:pPr>
        <w:spacing w:line="360" w:lineRule="auto"/>
        <w:ind w:left="170" w:right="170"/>
        <w:jc w:val="both"/>
      </w:pPr>
      <w:r w:rsidRPr="006E3C35">
        <w:t xml:space="preserve">Con il progetto intendiamo raggiungere i seguenti </w:t>
      </w:r>
      <w:r w:rsidRPr="006E3C35">
        <w:rPr>
          <w:u w:val="single"/>
        </w:rPr>
        <w:t>obiettivi generali</w:t>
      </w:r>
      <w:r w:rsidRPr="006E3C35">
        <w:t>:</w:t>
      </w:r>
    </w:p>
    <w:p w14:paraId="57CD02C4" w14:textId="77777777" w:rsidR="006E3C35" w:rsidRDefault="006E3C35" w:rsidP="00460398">
      <w:pPr>
        <w:numPr>
          <w:ilvl w:val="0"/>
          <w:numId w:val="11"/>
        </w:numPr>
        <w:spacing w:line="240" w:lineRule="auto"/>
        <w:ind w:right="170"/>
        <w:jc w:val="both"/>
      </w:pPr>
      <w:r w:rsidRPr="006E3C35">
        <w:t xml:space="preserve">promuovere la didattica dell’apprendimento cooperativo, dello sviluppo delle abilità sociali dei bambini e ragazzi introducendo agli elementi di base della cooperazione nei suoi diversi settori; </w:t>
      </w:r>
    </w:p>
    <w:p w14:paraId="29254ACE" w14:textId="52D58B75" w:rsidR="00460398" w:rsidRPr="006E3C35" w:rsidRDefault="006E3C35" w:rsidP="00460398">
      <w:pPr>
        <w:numPr>
          <w:ilvl w:val="0"/>
          <w:numId w:val="11"/>
        </w:numPr>
        <w:spacing w:line="240" w:lineRule="auto"/>
        <w:ind w:right="170"/>
        <w:jc w:val="both"/>
      </w:pPr>
      <w:r w:rsidRPr="006E3C35">
        <w:t>promuovere la cultura della collaborazione, del rispetto, della solidarietà, all’insegna dell’imparare facendo, attraverso la costruzione di percorsi formativi sperimentali sulla cooperazione</w:t>
      </w:r>
    </w:p>
    <w:p w14:paraId="09E3954A" w14:textId="77777777" w:rsidR="006E3C35" w:rsidRPr="006E3C35" w:rsidRDefault="006E3C35" w:rsidP="00460398">
      <w:pPr>
        <w:numPr>
          <w:ilvl w:val="0"/>
          <w:numId w:val="11"/>
        </w:numPr>
        <w:spacing w:line="240" w:lineRule="auto"/>
        <w:ind w:right="170"/>
        <w:jc w:val="both"/>
      </w:pPr>
      <w:r w:rsidRPr="006E3C35">
        <w:t>promuovere la cultura cooperativa in particolare attraverso il ruolo che la BCC locale ha avuto nello sviluppo del territorio di riferimento</w:t>
      </w:r>
    </w:p>
    <w:p w14:paraId="7AE2DCAB" w14:textId="6EFFE7FE" w:rsidR="006E3C35" w:rsidRPr="006E3C35" w:rsidRDefault="006E3C35" w:rsidP="00036060">
      <w:pPr>
        <w:spacing w:line="360" w:lineRule="auto"/>
        <w:ind w:left="170" w:right="170"/>
        <w:jc w:val="both"/>
      </w:pPr>
      <w:r w:rsidRPr="006E3C35">
        <w:t>Qui di seguito i sotto obiettivi che</w:t>
      </w:r>
      <w:r w:rsidR="00F47318">
        <w:t xml:space="preserve"> mirano a rispondere ad una serie di</w:t>
      </w:r>
      <w:r w:rsidRPr="006E3C35">
        <w:t xml:space="preserve"> bisogni degli studenti:</w:t>
      </w:r>
    </w:p>
    <w:p w14:paraId="6C389370" w14:textId="77777777" w:rsidR="006E3C35" w:rsidRPr="006E3C35" w:rsidRDefault="006E3C35" w:rsidP="00460398">
      <w:pPr>
        <w:numPr>
          <w:ilvl w:val="0"/>
          <w:numId w:val="13"/>
        </w:numPr>
        <w:spacing w:line="240" w:lineRule="auto"/>
        <w:ind w:left="714" w:right="170" w:hanging="357"/>
        <w:jc w:val="both"/>
      </w:pPr>
      <w:r w:rsidRPr="006E3C35">
        <w:t>promuovere i valori della partecipazione attiva e della condivisione nel gruppo classe, nella scuola, nel contesto locale;</w:t>
      </w:r>
    </w:p>
    <w:p w14:paraId="517D31B0" w14:textId="77777777" w:rsidR="006E3C35" w:rsidRPr="006E3C35" w:rsidRDefault="006E3C35" w:rsidP="00460398">
      <w:pPr>
        <w:numPr>
          <w:ilvl w:val="0"/>
          <w:numId w:val="13"/>
        </w:numPr>
        <w:spacing w:line="240" w:lineRule="auto"/>
        <w:ind w:left="714" w:right="170" w:hanging="357"/>
        <w:jc w:val="both"/>
      </w:pPr>
      <w:r w:rsidRPr="006E3C35">
        <w:t>inserire tali obiettivi nel contesto più ampio dell’Agenda 2030 per lo sviluppo sostenibile;</w:t>
      </w:r>
    </w:p>
    <w:p w14:paraId="4AE80C79" w14:textId="77777777" w:rsidR="006E3C35" w:rsidRPr="006E3C35" w:rsidRDefault="006E3C35" w:rsidP="00460398">
      <w:pPr>
        <w:numPr>
          <w:ilvl w:val="0"/>
          <w:numId w:val="13"/>
        </w:numPr>
        <w:spacing w:line="240" w:lineRule="auto"/>
        <w:ind w:left="714" w:right="170" w:hanging="357"/>
        <w:jc w:val="both"/>
      </w:pPr>
      <w:r w:rsidRPr="006E3C35">
        <w:t>sviluppare le competenze sociali della persona in termini di capacità di lavoro comune, condivisione e costruzione di un progetto, sostegno nei processi di auto ed etero-stima;</w:t>
      </w:r>
    </w:p>
    <w:p w14:paraId="43334823" w14:textId="77777777" w:rsidR="006E3C35" w:rsidRPr="006E3C35" w:rsidRDefault="006E3C35" w:rsidP="00460398">
      <w:pPr>
        <w:numPr>
          <w:ilvl w:val="0"/>
          <w:numId w:val="13"/>
        </w:numPr>
        <w:spacing w:line="240" w:lineRule="auto"/>
        <w:ind w:left="714" w:right="170" w:hanging="357"/>
        <w:jc w:val="both"/>
      </w:pPr>
      <w:r w:rsidRPr="006E3C35">
        <w:t>facilitare i giovani studenti all’autoimprenditorialità, in modalità cooperativa;</w:t>
      </w:r>
    </w:p>
    <w:p w14:paraId="216339D0" w14:textId="77777777" w:rsidR="006E3C35" w:rsidRPr="006E3C35" w:rsidRDefault="006E3C35" w:rsidP="00460398">
      <w:pPr>
        <w:numPr>
          <w:ilvl w:val="0"/>
          <w:numId w:val="13"/>
        </w:numPr>
        <w:spacing w:line="240" w:lineRule="auto"/>
        <w:ind w:left="714" w:right="170" w:hanging="357"/>
        <w:jc w:val="both"/>
      </w:pPr>
      <w:r w:rsidRPr="006E3C35">
        <w:t>sviluppare le competenze sociali della persona in termini di capacità di lavoro comune, condivisione e costruzione di un progetto;</w:t>
      </w:r>
    </w:p>
    <w:p w14:paraId="76ADA4E5" w14:textId="77777777" w:rsidR="006E3C35" w:rsidRPr="006E3C35" w:rsidRDefault="006E3C35" w:rsidP="00460398">
      <w:pPr>
        <w:numPr>
          <w:ilvl w:val="0"/>
          <w:numId w:val="13"/>
        </w:numPr>
        <w:spacing w:line="240" w:lineRule="auto"/>
        <w:ind w:left="714" w:right="170" w:hanging="357"/>
        <w:jc w:val="both"/>
      </w:pPr>
      <w:r w:rsidRPr="006E3C35">
        <w:t>orientare al lavoro nella forma cooperativa attraverso la costruzione di percorsi formativi sperimentali e co-progettati con i consigli di classe, inserendosi nell’ambito più ampio, per i trienni delle scuole superiori, delle attività di sviluppo delle competenze trasversali (attraverso strumenti quali impresa simulata, orientamento e formazione, visite in cooperative, tirocinio);</w:t>
      </w:r>
    </w:p>
    <w:p w14:paraId="3BC23C33" w14:textId="37DAE3E1" w:rsidR="006E3C35" w:rsidRPr="006E3C35" w:rsidRDefault="006E3C35" w:rsidP="00460398">
      <w:pPr>
        <w:numPr>
          <w:ilvl w:val="0"/>
          <w:numId w:val="13"/>
        </w:numPr>
        <w:spacing w:line="240" w:lineRule="auto"/>
        <w:ind w:left="714" w:right="170" w:hanging="357"/>
        <w:jc w:val="both"/>
      </w:pPr>
      <w:r w:rsidRPr="006E3C35">
        <w:t>favorire la conoscenza dell’impresa cooperativa come fattore di sviluppo del territorio.</w:t>
      </w:r>
    </w:p>
    <w:p w14:paraId="03F67128" w14:textId="77777777" w:rsidR="00460398" w:rsidRDefault="00460398" w:rsidP="00036060">
      <w:pPr>
        <w:spacing w:line="360" w:lineRule="auto"/>
        <w:ind w:left="170" w:right="170"/>
        <w:jc w:val="both"/>
        <w:rPr>
          <w:b/>
          <w:bCs/>
        </w:rPr>
      </w:pPr>
    </w:p>
    <w:p w14:paraId="1280C4A6" w14:textId="12E8B1B7" w:rsidR="006E3C35" w:rsidRPr="006E3C35" w:rsidRDefault="006E3C35" w:rsidP="00036060">
      <w:pPr>
        <w:spacing w:line="360" w:lineRule="auto"/>
        <w:ind w:left="170" w:right="170"/>
        <w:jc w:val="both"/>
        <w:rPr>
          <w:b/>
          <w:bCs/>
        </w:rPr>
      </w:pPr>
      <w:r w:rsidRPr="006E3C35">
        <w:rPr>
          <w:b/>
          <w:bCs/>
        </w:rPr>
        <w:t xml:space="preserve">Attività, strumenti e tempistica </w:t>
      </w:r>
    </w:p>
    <w:p w14:paraId="7294170A" w14:textId="18AAE68C" w:rsidR="006E3C35" w:rsidRPr="006E3C35" w:rsidRDefault="006E3C35" w:rsidP="5381E6F4">
      <w:pPr>
        <w:spacing w:line="360" w:lineRule="auto"/>
        <w:ind w:left="170" w:right="170"/>
        <w:jc w:val="both"/>
        <w:rPr>
          <w:u w:val="single"/>
        </w:rPr>
      </w:pPr>
      <w:r>
        <w:t>Gli interventi s</w:t>
      </w:r>
      <w:r w:rsidR="00F47318">
        <w:t xml:space="preserve">ono </w:t>
      </w:r>
      <w:r>
        <w:t xml:space="preserve">di tipo “sartoriale”, cuciti in base alle esigenze anche del gruppo classe con elementi </w:t>
      </w:r>
      <w:r w:rsidR="00F47318">
        <w:t>preferibilmente in</w:t>
      </w:r>
      <w:r>
        <w:t xml:space="preserve"> presenza</w:t>
      </w:r>
      <w:r w:rsidR="00F47318">
        <w:t xml:space="preserve">, ma la possibilità di svolgere alcune attività nella modalità a </w:t>
      </w:r>
      <w:r>
        <w:t>distanza</w:t>
      </w:r>
      <w:r w:rsidR="00F47318">
        <w:t xml:space="preserve">, così come </w:t>
      </w:r>
      <w:r>
        <w:t>outdoor</w:t>
      </w:r>
      <w:r w:rsidR="00F47318">
        <w:t xml:space="preserve"> ove ritenuto utile e realizzabile.</w:t>
      </w:r>
      <w:r w:rsidRPr="5381E6F4">
        <w:rPr>
          <w:u w:val="single"/>
        </w:rPr>
        <w:t xml:space="preserve"> Il format prevede un impegno di </w:t>
      </w:r>
      <w:r w:rsidR="23CC2CAB" w:rsidRPr="5381E6F4">
        <w:rPr>
          <w:u w:val="single"/>
        </w:rPr>
        <w:t>20</w:t>
      </w:r>
      <w:r w:rsidRPr="5381E6F4">
        <w:rPr>
          <w:u w:val="single"/>
        </w:rPr>
        <w:t xml:space="preserve"> ore per ogni ICS ed una supervisione di 1</w:t>
      </w:r>
      <w:r w:rsidR="46E9F740" w:rsidRPr="5381E6F4">
        <w:rPr>
          <w:u w:val="single"/>
        </w:rPr>
        <w:t>2</w:t>
      </w:r>
      <w:r w:rsidRPr="5381E6F4">
        <w:rPr>
          <w:u w:val="single"/>
        </w:rPr>
        <w:t xml:space="preserve"> ore di affiancamento</w:t>
      </w:r>
      <w:r w:rsidR="00F47318" w:rsidRPr="5381E6F4">
        <w:rPr>
          <w:u w:val="single"/>
        </w:rPr>
        <w:t xml:space="preserve"> per le classi che intendano proseguire un percorso già avviato in precedenza</w:t>
      </w:r>
      <w:r w:rsidRPr="5381E6F4">
        <w:rPr>
          <w:u w:val="single"/>
        </w:rPr>
        <w:t>.</w:t>
      </w:r>
    </w:p>
    <w:p w14:paraId="636AA78B" w14:textId="2FCF0BFE" w:rsidR="006E3C35" w:rsidRPr="006E3C35" w:rsidRDefault="006E3C35" w:rsidP="5381E6F4">
      <w:pPr>
        <w:spacing w:line="360" w:lineRule="auto"/>
        <w:ind w:left="170" w:right="170"/>
        <w:jc w:val="both"/>
        <w:rPr>
          <w:u w:val="single"/>
        </w:rPr>
      </w:pPr>
      <w:r>
        <w:t xml:space="preserve">Gli strumenti, che sono stati pensati, sono sia di tipo metodologico che pratico, puntando ad una serie di applicazioni e piattaforme digitali che mirino ad </w:t>
      </w:r>
      <w:r w:rsidR="00862C05">
        <w:t xml:space="preserve">accrescere le competenze digitali degli studenti, accattivandoli, </w:t>
      </w:r>
      <w:r>
        <w:t xml:space="preserve">ed a renderli più </w:t>
      </w:r>
      <w:r w:rsidR="00750202">
        <w:t>partecipi</w:t>
      </w:r>
      <w:r>
        <w:t xml:space="preserve"> agli interventi in classe. </w:t>
      </w:r>
    </w:p>
    <w:sectPr w:rsidR="006E3C35" w:rsidRPr="006E3C35" w:rsidSect="0009057F">
      <w:headerReference w:type="default" r:id="rId10"/>
      <w:footerReference w:type="default" r:id="rId11"/>
      <w:pgSz w:w="11906" w:h="16838"/>
      <w:pgMar w:top="426" w:right="567" w:bottom="284" w:left="567" w:header="709" w:footer="10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58885" w14:textId="77777777" w:rsidR="003E397C" w:rsidRDefault="003E397C" w:rsidP="00F34689">
      <w:pPr>
        <w:spacing w:after="0" w:line="240" w:lineRule="auto"/>
      </w:pPr>
      <w:r>
        <w:separator/>
      </w:r>
    </w:p>
  </w:endnote>
  <w:endnote w:type="continuationSeparator" w:id="0">
    <w:p w14:paraId="13D9805A" w14:textId="77777777" w:rsidR="003E397C" w:rsidRDefault="003E397C" w:rsidP="00F34689">
      <w:pPr>
        <w:spacing w:after="0" w:line="240" w:lineRule="auto"/>
      </w:pPr>
      <w:r>
        <w:continuationSeparator/>
      </w:r>
    </w:p>
  </w:endnote>
  <w:endnote w:type="continuationNotice" w:id="1">
    <w:p w14:paraId="018907D0" w14:textId="77777777" w:rsidR="003E397C" w:rsidRDefault="003E39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TT31c313">
    <w:charset w:val="00"/>
    <w:family w:val="auto"/>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749E9" w14:textId="27C0B8EE" w:rsidR="00F900D9" w:rsidRDefault="0009057F" w:rsidP="00F900D9">
    <w:pPr>
      <w:pStyle w:val="Pidipagina"/>
    </w:pPr>
    <w:r>
      <w:rPr>
        <w:noProof/>
      </w:rPr>
      <w:drawing>
        <wp:anchor distT="0" distB="0" distL="114300" distR="114300" simplePos="0" relativeHeight="251658243" behindDoc="1" locked="0" layoutInCell="1" allowOverlap="1" wp14:anchorId="7CD777CD" wp14:editId="613F6CE4">
          <wp:simplePos x="0" y="0"/>
          <wp:positionH relativeFrom="column">
            <wp:posOffset>2682818</wp:posOffset>
          </wp:positionH>
          <wp:positionV relativeFrom="paragraph">
            <wp:posOffset>50339</wp:posOffset>
          </wp:positionV>
          <wp:extent cx="1029335" cy="504825"/>
          <wp:effectExtent l="0" t="0" r="0" b="0"/>
          <wp:wrapNone/>
          <wp:docPr id="82664221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504825"/>
                  </a:xfrm>
                  <a:prstGeom prst="rect">
                    <a:avLst/>
                  </a:prstGeom>
                  <a:noFill/>
                </pic:spPr>
              </pic:pic>
            </a:graphicData>
          </a:graphic>
        </wp:anchor>
      </w:drawing>
    </w:r>
    <w:r w:rsidR="00F900D9">
      <w:t xml:space="preserve">                                              </w:t>
    </w:r>
    <w:r>
      <w:t xml:space="preserve">          </w:t>
    </w:r>
    <w:r w:rsidR="00D731F7">
      <w:tab/>
    </w:r>
    <w:r>
      <w:t xml:space="preserve">  </w:t>
    </w:r>
    <w:r w:rsidR="00F900D9">
      <w:t xml:space="preserve"> </w:t>
    </w:r>
    <w:r w:rsidR="00F900D9" w:rsidRPr="0009057F">
      <w:rPr>
        <w:sz w:val="16"/>
        <w:szCs w:val="16"/>
      </w:rPr>
      <w:t>Con il sostegno di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24F69" w14:textId="77777777" w:rsidR="003E397C" w:rsidRDefault="003E397C" w:rsidP="00F34689">
      <w:pPr>
        <w:spacing w:after="0" w:line="240" w:lineRule="auto"/>
      </w:pPr>
      <w:r>
        <w:separator/>
      </w:r>
    </w:p>
  </w:footnote>
  <w:footnote w:type="continuationSeparator" w:id="0">
    <w:p w14:paraId="678FFF60" w14:textId="77777777" w:rsidR="003E397C" w:rsidRDefault="003E397C" w:rsidP="00F34689">
      <w:pPr>
        <w:spacing w:after="0" w:line="240" w:lineRule="auto"/>
      </w:pPr>
      <w:r>
        <w:continuationSeparator/>
      </w:r>
    </w:p>
  </w:footnote>
  <w:footnote w:type="continuationNotice" w:id="1">
    <w:p w14:paraId="62499E7E" w14:textId="77777777" w:rsidR="003E397C" w:rsidRDefault="003E39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FD9AD" w14:textId="3DDF10AF" w:rsidR="00992406" w:rsidRDefault="00C74B16" w:rsidP="00992406">
    <w:pPr>
      <w:pStyle w:val="Intestazione"/>
    </w:pPr>
    <w:r>
      <w:rPr>
        <w:noProof/>
      </w:rPr>
      <w:drawing>
        <wp:anchor distT="0" distB="0" distL="114300" distR="114300" simplePos="0" relativeHeight="251658242" behindDoc="0" locked="0" layoutInCell="1" allowOverlap="1" wp14:anchorId="589F7998" wp14:editId="17B2E926">
          <wp:simplePos x="0" y="0"/>
          <wp:positionH relativeFrom="column">
            <wp:posOffset>258618</wp:posOffset>
          </wp:positionH>
          <wp:positionV relativeFrom="paragraph">
            <wp:posOffset>-1905</wp:posOffset>
          </wp:positionV>
          <wp:extent cx="1491673" cy="366376"/>
          <wp:effectExtent l="0" t="0" r="0" b="0"/>
          <wp:wrapSquare wrapText="bothSides"/>
          <wp:docPr id="1158411095" name="Immagine 1" descr="Immagine che contiene Carattere, Elementi grafici, schermata,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783299" name="Immagine 1" descr="Immagine che contiene Carattere, Elementi grafici, schermata, grafic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1673" cy="366376"/>
                  </a:xfrm>
                  <a:prstGeom prst="rect">
                    <a:avLst/>
                  </a:prstGeom>
                  <a:noFill/>
                </pic:spPr>
              </pic:pic>
            </a:graphicData>
          </a:graphic>
        </wp:anchor>
      </w:drawing>
    </w:r>
    <w:r w:rsidR="00F900D9">
      <w:rPr>
        <w:noProof/>
      </w:rPr>
      <w:drawing>
        <wp:anchor distT="0" distB="0" distL="114300" distR="114300" simplePos="0" relativeHeight="251658240" behindDoc="0" locked="0" layoutInCell="1" allowOverlap="1" wp14:anchorId="2FF96DC4" wp14:editId="2E77D3E9">
          <wp:simplePos x="0" y="0"/>
          <wp:positionH relativeFrom="column">
            <wp:posOffset>5107305</wp:posOffset>
          </wp:positionH>
          <wp:positionV relativeFrom="paragraph">
            <wp:posOffset>-81280</wp:posOffset>
          </wp:positionV>
          <wp:extent cx="1362075" cy="584835"/>
          <wp:effectExtent l="0" t="0" r="9525" b="5715"/>
          <wp:wrapSquare wrapText="bothSides"/>
          <wp:docPr id="1019382219"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584835"/>
                  </a:xfrm>
                  <a:prstGeom prst="rect">
                    <a:avLst/>
                  </a:prstGeom>
                  <a:noFill/>
                </pic:spPr>
              </pic:pic>
            </a:graphicData>
          </a:graphic>
          <wp14:sizeRelH relativeFrom="margin">
            <wp14:pctWidth>0</wp14:pctWidth>
          </wp14:sizeRelH>
          <wp14:sizeRelV relativeFrom="margin">
            <wp14:pctHeight>0</wp14:pctHeight>
          </wp14:sizeRelV>
        </wp:anchor>
      </w:drawing>
    </w:r>
    <w:r w:rsidR="00F900D9">
      <w:rPr>
        <w:noProof/>
      </w:rPr>
      <w:drawing>
        <wp:anchor distT="0" distB="0" distL="114300" distR="114300" simplePos="0" relativeHeight="251658241" behindDoc="0" locked="0" layoutInCell="1" allowOverlap="1" wp14:anchorId="280BBBD2" wp14:editId="0A094770">
          <wp:simplePos x="0" y="0"/>
          <wp:positionH relativeFrom="column">
            <wp:posOffset>2826155</wp:posOffset>
          </wp:positionH>
          <wp:positionV relativeFrom="paragraph">
            <wp:posOffset>119380</wp:posOffset>
          </wp:positionV>
          <wp:extent cx="1207135" cy="560705"/>
          <wp:effectExtent l="0" t="0" r="0" b="0"/>
          <wp:wrapSquare wrapText="bothSides"/>
          <wp:docPr id="102661184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7135" cy="5607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E5A92"/>
    <w:multiLevelType w:val="hybridMultilevel"/>
    <w:tmpl w:val="337C96EA"/>
    <w:lvl w:ilvl="0" w:tplc="041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26C722C"/>
    <w:multiLevelType w:val="multilevel"/>
    <w:tmpl w:val="1A463E2E"/>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2" w15:restartNumberingAfterBreak="0">
    <w:nsid w:val="164E56E7"/>
    <w:multiLevelType w:val="hybridMultilevel"/>
    <w:tmpl w:val="38649D28"/>
    <w:lvl w:ilvl="0" w:tplc="04100001">
      <w:start w:val="1"/>
      <w:numFmt w:val="bullet"/>
      <w:lvlText w:val=""/>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3" w15:restartNumberingAfterBreak="0">
    <w:nsid w:val="32C572AB"/>
    <w:multiLevelType w:val="hybridMultilevel"/>
    <w:tmpl w:val="B0BE165E"/>
    <w:lvl w:ilvl="0" w:tplc="0410000F">
      <w:start w:val="1"/>
      <w:numFmt w:val="decimal"/>
      <w:lvlText w:val="%1."/>
      <w:lvlJc w:val="left"/>
      <w:pPr>
        <w:ind w:left="530" w:hanging="360"/>
      </w:pPr>
    </w:lvl>
    <w:lvl w:ilvl="1" w:tplc="04100019" w:tentative="1">
      <w:start w:val="1"/>
      <w:numFmt w:val="lowerLetter"/>
      <w:lvlText w:val="%2."/>
      <w:lvlJc w:val="left"/>
      <w:pPr>
        <w:ind w:left="1250" w:hanging="360"/>
      </w:pPr>
    </w:lvl>
    <w:lvl w:ilvl="2" w:tplc="0410001B" w:tentative="1">
      <w:start w:val="1"/>
      <w:numFmt w:val="lowerRoman"/>
      <w:lvlText w:val="%3."/>
      <w:lvlJc w:val="right"/>
      <w:pPr>
        <w:ind w:left="1970" w:hanging="180"/>
      </w:pPr>
    </w:lvl>
    <w:lvl w:ilvl="3" w:tplc="0410000F" w:tentative="1">
      <w:start w:val="1"/>
      <w:numFmt w:val="decimal"/>
      <w:lvlText w:val="%4."/>
      <w:lvlJc w:val="left"/>
      <w:pPr>
        <w:ind w:left="2690" w:hanging="360"/>
      </w:pPr>
    </w:lvl>
    <w:lvl w:ilvl="4" w:tplc="04100019" w:tentative="1">
      <w:start w:val="1"/>
      <w:numFmt w:val="lowerLetter"/>
      <w:lvlText w:val="%5."/>
      <w:lvlJc w:val="left"/>
      <w:pPr>
        <w:ind w:left="3410" w:hanging="360"/>
      </w:pPr>
    </w:lvl>
    <w:lvl w:ilvl="5" w:tplc="0410001B" w:tentative="1">
      <w:start w:val="1"/>
      <w:numFmt w:val="lowerRoman"/>
      <w:lvlText w:val="%6."/>
      <w:lvlJc w:val="right"/>
      <w:pPr>
        <w:ind w:left="4130" w:hanging="180"/>
      </w:pPr>
    </w:lvl>
    <w:lvl w:ilvl="6" w:tplc="0410000F" w:tentative="1">
      <w:start w:val="1"/>
      <w:numFmt w:val="decimal"/>
      <w:lvlText w:val="%7."/>
      <w:lvlJc w:val="left"/>
      <w:pPr>
        <w:ind w:left="4850" w:hanging="360"/>
      </w:pPr>
    </w:lvl>
    <w:lvl w:ilvl="7" w:tplc="04100019" w:tentative="1">
      <w:start w:val="1"/>
      <w:numFmt w:val="lowerLetter"/>
      <w:lvlText w:val="%8."/>
      <w:lvlJc w:val="left"/>
      <w:pPr>
        <w:ind w:left="5570" w:hanging="360"/>
      </w:pPr>
    </w:lvl>
    <w:lvl w:ilvl="8" w:tplc="0410001B" w:tentative="1">
      <w:start w:val="1"/>
      <w:numFmt w:val="lowerRoman"/>
      <w:lvlText w:val="%9."/>
      <w:lvlJc w:val="right"/>
      <w:pPr>
        <w:ind w:left="6290" w:hanging="180"/>
      </w:pPr>
    </w:lvl>
  </w:abstractNum>
  <w:abstractNum w:abstractNumId="4" w15:restartNumberingAfterBreak="0">
    <w:nsid w:val="373D5CD0"/>
    <w:multiLevelType w:val="hybridMultilevel"/>
    <w:tmpl w:val="A84AC7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59C2ED4"/>
    <w:multiLevelType w:val="hybridMultilevel"/>
    <w:tmpl w:val="6428D0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BA16CFA"/>
    <w:multiLevelType w:val="multilevel"/>
    <w:tmpl w:val="637601B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7" w15:restartNumberingAfterBreak="0">
    <w:nsid w:val="64322E55"/>
    <w:multiLevelType w:val="multilevel"/>
    <w:tmpl w:val="6F86EB8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8" w15:restartNumberingAfterBreak="0">
    <w:nsid w:val="66A809DA"/>
    <w:multiLevelType w:val="hybridMultilevel"/>
    <w:tmpl w:val="25BAA95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9813C3F"/>
    <w:multiLevelType w:val="hybridMultilevel"/>
    <w:tmpl w:val="C9EAC9C6"/>
    <w:lvl w:ilvl="0" w:tplc="5D6EA992">
      <w:numFmt w:val="bullet"/>
      <w:lvlText w:val=""/>
      <w:lvlJc w:val="left"/>
      <w:pPr>
        <w:ind w:left="720" w:hanging="360"/>
      </w:pPr>
      <w:rPr>
        <w:rFonts w:ascii="Symbol" w:eastAsia="Lucida Sans Unicode" w:hAnsi="Symbol" w:cs="MSTT31c31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AE81657"/>
    <w:multiLevelType w:val="hybridMultilevel"/>
    <w:tmpl w:val="7D328E5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6E90672F"/>
    <w:multiLevelType w:val="multilevel"/>
    <w:tmpl w:val="136427F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2" w15:restartNumberingAfterBreak="0">
    <w:nsid w:val="72916C3E"/>
    <w:multiLevelType w:val="multilevel"/>
    <w:tmpl w:val="872038F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3" w15:restartNumberingAfterBreak="0">
    <w:nsid w:val="7784457C"/>
    <w:multiLevelType w:val="hybridMultilevel"/>
    <w:tmpl w:val="B36CA770"/>
    <w:lvl w:ilvl="0" w:tplc="9FFE80C6">
      <w:numFmt w:val="bullet"/>
      <w:lvlText w:val="•"/>
      <w:lvlJc w:val="left"/>
      <w:pPr>
        <w:ind w:left="530" w:hanging="360"/>
      </w:pPr>
      <w:rPr>
        <w:rFonts w:ascii="Calibri" w:eastAsiaTheme="minorHAnsi" w:hAnsi="Calibri" w:cs="Calibri" w:hint="default"/>
      </w:rPr>
    </w:lvl>
    <w:lvl w:ilvl="1" w:tplc="04100003" w:tentative="1">
      <w:start w:val="1"/>
      <w:numFmt w:val="bullet"/>
      <w:lvlText w:val="o"/>
      <w:lvlJc w:val="left"/>
      <w:pPr>
        <w:ind w:left="1250" w:hanging="360"/>
      </w:pPr>
      <w:rPr>
        <w:rFonts w:ascii="Courier New" w:hAnsi="Courier New" w:cs="Courier New" w:hint="default"/>
      </w:rPr>
    </w:lvl>
    <w:lvl w:ilvl="2" w:tplc="04100005" w:tentative="1">
      <w:start w:val="1"/>
      <w:numFmt w:val="bullet"/>
      <w:lvlText w:val=""/>
      <w:lvlJc w:val="left"/>
      <w:pPr>
        <w:ind w:left="1970" w:hanging="360"/>
      </w:pPr>
      <w:rPr>
        <w:rFonts w:ascii="Wingdings" w:hAnsi="Wingdings" w:hint="default"/>
      </w:rPr>
    </w:lvl>
    <w:lvl w:ilvl="3" w:tplc="04100001" w:tentative="1">
      <w:start w:val="1"/>
      <w:numFmt w:val="bullet"/>
      <w:lvlText w:val=""/>
      <w:lvlJc w:val="left"/>
      <w:pPr>
        <w:ind w:left="2690" w:hanging="360"/>
      </w:pPr>
      <w:rPr>
        <w:rFonts w:ascii="Symbol" w:hAnsi="Symbol" w:hint="default"/>
      </w:rPr>
    </w:lvl>
    <w:lvl w:ilvl="4" w:tplc="04100003" w:tentative="1">
      <w:start w:val="1"/>
      <w:numFmt w:val="bullet"/>
      <w:lvlText w:val="o"/>
      <w:lvlJc w:val="left"/>
      <w:pPr>
        <w:ind w:left="3410" w:hanging="360"/>
      </w:pPr>
      <w:rPr>
        <w:rFonts w:ascii="Courier New" w:hAnsi="Courier New" w:cs="Courier New" w:hint="default"/>
      </w:rPr>
    </w:lvl>
    <w:lvl w:ilvl="5" w:tplc="04100005" w:tentative="1">
      <w:start w:val="1"/>
      <w:numFmt w:val="bullet"/>
      <w:lvlText w:val=""/>
      <w:lvlJc w:val="left"/>
      <w:pPr>
        <w:ind w:left="4130" w:hanging="360"/>
      </w:pPr>
      <w:rPr>
        <w:rFonts w:ascii="Wingdings" w:hAnsi="Wingdings" w:hint="default"/>
      </w:rPr>
    </w:lvl>
    <w:lvl w:ilvl="6" w:tplc="04100001" w:tentative="1">
      <w:start w:val="1"/>
      <w:numFmt w:val="bullet"/>
      <w:lvlText w:val=""/>
      <w:lvlJc w:val="left"/>
      <w:pPr>
        <w:ind w:left="4850" w:hanging="360"/>
      </w:pPr>
      <w:rPr>
        <w:rFonts w:ascii="Symbol" w:hAnsi="Symbol" w:hint="default"/>
      </w:rPr>
    </w:lvl>
    <w:lvl w:ilvl="7" w:tplc="04100003" w:tentative="1">
      <w:start w:val="1"/>
      <w:numFmt w:val="bullet"/>
      <w:lvlText w:val="o"/>
      <w:lvlJc w:val="left"/>
      <w:pPr>
        <w:ind w:left="5570" w:hanging="360"/>
      </w:pPr>
      <w:rPr>
        <w:rFonts w:ascii="Courier New" w:hAnsi="Courier New" w:cs="Courier New" w:hint="default"/>
      </w:rPr>
    </w:lvl>
    <w:lvl w:ilvl="8" w:tplc="04100005" w:tentative="1">
      <w:start w:val="1"/>
      <w:numFmt w:val="bullet"/>
      <w:lvlText w:val=""/>
      <w:lvlJc w:val="left"/>
      <w:pPr>
        <w:ind w:left="6290" w:hanging="360"/>
      </w:pPr>
      <w:rPr>
        <w:rFonts w:ascii="Wingdings" w:hAnsi="Wingdings" w:hint="default"/>
      </w:rPr>
    </w:lvl>
  </w:abstractNum>
  <w:abstractNum w:abstractNumId="14" w15:restartNumberingAfterBreak="0">
    <w:nsid w:val="781E607F"/>
    <w:multiLevelType w:val="multilevel"/>
    <w:tmpl w:val="599E6130"/>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num w:numId="1" w16cid:durableId="471024885">
    <w:abstractNumId w:val="9"/>
  </w:num>
  <w:num w:numId="2" w16cid:durableId="1997487681">
    <w:abstractNumId w:val="5"/>
  </w:num>
  <w:num w:numId="3" w16cid:durableId="1035421225">
    <w:abstractNumId w:val="10"/>
  </w:num>
  <w:num w:numId="4" w16cid:durableId="7225606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34820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085396">
    <w:abstractNumId w:val="6"/>
  </w:num>
  <w:num w:numId="7" w16cid:durableId="1264217515">
    <w:abstractNumId w:val="11"/>
  </w:num>
  <w:num w:numId="8" w16cid:durableId="455098499">
    <w:abstractNumId w:val="8"/>
  </w:num>
  <w:num w:numId="9" w16cid:durableId="955989460">
    <w:abstractNumId w:val="3"/>
  </w:num>
  <w:num w:numId="10" w16cid:durableId="1737896196">
    <w:abstractNumId w:val="0"/>
  </w:num>
  <w:num w:numId="11" w16cid:durableId="1209222558">
    <w:abstractNumId w:val="1"/>
  </w:num>
  <w:num w:numId="12" w16cid:durableId="1427313269">
    <w:abstractNumId w:val="12"/>
  </w:num>
  <w:num w:numId="13" w16cid:durableId="1063792100">
    <w:abstractNumId w:val="4"/>
  </w:num>
  <w:num w:numId="14" w16cid:durableId="1155292836">
    <w:abstractNumId w:val="2"/>
  </w:num>
  <w:num w:numId="15" w16cid:durableId="5371341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D6F"/>
    <w:rsid w:val="000028C9"/>
    <w:rsid w:val="00016A00"/>
    <w:rsid w:val="000234B3"/>
    <w:rsid w:val="00036060"/>
    <w:rsid w:val="000451DF"/>
    <w:rsid w:val="0005441C"/>
    <w:rsid w:val="00081F58"/>
    <w:rsid w:val="0009057F"/>
    <w:rsid w:val="000A3387"/>
    <w:rsid w:val="000D6677"/>
    <w:rsid w:val="000D785A"/>
    <w:rsid w:val="000E1965"/>
    <w:rsid w:val="00140784"/>
    <w:rsid w:val="00153EFD"/>
    <w:rsid w:val="00155EE3"/>
    <w:rsid w:val="00185BB9"/>
    <w:rsid w:val="00196A11"/>
    <w:rsid w:val="001E5974"/>
    <w:rsid w:val="001E750C"/>
    <w:rsid w:val="002A521A"/>
    <w:rsid w:val="002B3698"/>
    <w:rsid w:val="002D1ED0"/>
    <w:rsid w:val="003063BC"/>
    <w:rsid w:val="0036298D"/>
    <w:rsid w:val="00384332"/>
    <w:rsid w:val="00396B22"/>
    <w:rsid w:val="003A55D9"/>
    <w:rsid w:val="003B46B4"/>
    <w:rsid w:val="003E397C"/>
    <w:rsid w:val="004254FC"/>
    <w:rsid w:val="004313C5"/>
    <w:rsid w:val="00455C56"/>
    <w:rsid w:val="00460398"/>
    <w:rsid w:val="00461D7D"/>
    <w:rsid w:val="00462FE3"/>
    <w:rsid w:val="00471691"/>
    <w:rsid w:val="004A327B"/>
    <w:rsid w:val="004F3D6F"/>
    <w:rsid w:val="005010E6"/>
    <w:rsid w:val="005178E8"/>
    <w:rsid w:val="00530101"/>
    <w:rsid w:val="00554A1E"/>
    <w:rsid w:val="00565415"/>
    <w:rsid w:val="00584E16"/>
    <w:rsid w:val="00595432"/>
    <w:rsid w:val="005B2B33"/>
    <w:rsid w:val="00645B5A"/>
    <w:rsid w:val="006B6DB2"/>
    <w:rsid w:val="006E3C35"/>
    <w:rsid w:val="006F3FBA"/>
    <w:rsid w:val="007116CF"/>
    <w:rsid w:val="00732AD1"/>
    <w:rsid w:val="00747A41"/>
    <w:rsid w:val="00750202"/>
    <w:rsid w:val="00780D9D"/>
    <w:rsid w:val="007A1B4E"/>
    <w:rsid w:val="007B07C8"/>
    <w:rsid w:val="007D0076"/>
    <w:rsid w:val="007D4544"/>
    <w:rsid w:val="00832167"/>
    <w:rsid w:val="00860966"/>
    <w:rsid w:val="00862C05"/>
    <w:rsid w:val="00890F10"/>
    <w:rsid w:val="008F7CC0"/>
    <w:rsid w:val="00927A2E"/>
    <w:rsid w:val="00971D1A"/>
    <w:rsid w:val="00992406"/>
    <w:rsid w:val="009F1E41"/>
    <w:rsid w:val="00A2147D"/>
    <w:rsid w:val="00A3105C"/>
    <w:rsid w:val="00A43109"/>
    <w:rsid w:val="00A458AB"/>
    <w:rsid w:val="00A5138D"/>
    <w:rsid w:val="00A75E5F"/>
    <w:rsid w:val="00AA1D07"/>
    <w:rsid w:val="00B02F64"/>
    <w:rsid w:val="00B139B9"/>
    <w:rsid w:val="00B152A3"/>
    <w:rsid w:val="00B15E42"/>
    <w:rsid w:val="00B17F48"/>
    <w:rsid w:val="00B8423F"/>
    <w:rsid w:val="00B857B4"/>
    <w:rsid w:val="00B97392"/>
    <w:rsid w:val="00BF1F21"/>
    <w:rsid w:val="00C31B74"/>
    <w:rsid w:val="00C34B3E"/>
    <w:rsid w:val="00C74B16"/>
    <w:rsid w:val="00C7614F"/>
    <w:rsid w:val="00C92419"/>
    <w:rsid w:val="00CA5E1E"/>
    <w:rsid w:val="00CB699B"/>
    <w:rsid w:val="00D05EA4"/>
    <w:rsid w:val="00D172DF"/>
    <w:rsid w:val="00D256F4"/>
    <w:rsid w:val="00D44A64"/>
    <w:rsid w:val="00D46085"/>
    <w:rsid w:val="00D731F7"/>
    <w:rsid w:val="00DB7C30"/>
    <w:rsid w:val="00DE2781"/>
    <w:rsid w:val="00E0756E"/>
    <w:rsid w:val="00E218BE"/>
    <w:rsid w:val="00E52E8F"/>
    <w:rsid w:val="00E6683A"/>
    <w:rsid w:val="00E71264"/>
    <w:rsid w:val="00EA54C9"/>
    <w:rsid w:val="00ED0560"/>
    <w:rsid w:val="00EF179D"/>
    <w:rsid w:val="00F00BC7"/>
    <w:rsid w:val="00F11ACD"/>
    <w:rsid w:val="00F15A62"/>
    <w:rsid w:val="00F23D56"/>
    <w:rsid w:val="00F25F72"/>
    <w:rsid w:val="00F30EF1"/>
    <w:rsid w:val="00F34689"/>
    <w:rsid w:val="00F47318"/>
    <w:rsid w:val="00F900D9"/>
    <w:rsid w:val="00FB7258"/>
    <w:rsid w:val="00FF4E6C"/>
    <w:rsid w:val="01C48217"/>
    <w:rsid w:val="04682241"/>
    <w:rsid w:val="0FAFE91F"/>
    <w:rsid w:val="15139515"/>
    <w:rsid w:val="16C3D8F3"/>
    <w:rsid w:val="1CA15636"/>
    <w:rsid w:val="1DB4026F"/>
    <w:rsid w:val="214C3D92"/>
    <w:rsid w:val="237AB037"/>
    <w:rsid w:val="23CC2CAB"/>
    <w:rsid w:val="2BC67A32"/>
    <w:rsid w:val="2C31264E"/>
    <w:rsid w:val="31B5874B"/>
    <w:rsid w:val="32222211"/>
    <w:rsid w:val="347FB585"/>
    <w:rsid w:val="392410EF"/>
    <w:rsid w:val="3A66B176"/>
    <w:rsid w:val="46E9F740"/>
    <w:rsid w:val="47A83FE7"/>
    <w:rsid w:val="48F3460F"/>
    <w:rsid w:val="49406971"/>
    <w:rsid w:val="4DC64F09"/>
    <w:rsid w:val="5381E6F4"/>
    <w:rsid w:val="5431230D"/>
    <w:rsid w:val="57DFDA75"/>
    <w:rsid w:val="57F00BE0"/>
    <w:rsid w:val="5811628C"/>
    <w:rsid w:val="5C3DF4A4"/>
    <w:rsid w:val="6404D7AC"/>
    <w:rsid w:val="6B769C28"/>
    <w:rsid w:val="71C1FCAA"/>
    <w:rsid w:val="771C38CE"/>
    <w:rsid w:val="785EDE08"/>
    <w:rsid w:val="7B1C5492"/>
    <w:rsid w:val="7B7016CC"/>
    <w:rsid w:val="7C5942F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1EC2BD"/>
  <w15:docId w15:val="{15F82CB7-83B6-4856-9AAE-1AA500D0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B7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B7258"/>
    <w:rPr>
      <w:color w:val="0563C1" w:themeColor="hyperlink"/>
      <w:u w:val="single"/>
    </w:rPr>
  </w:style>
  <w:style w:type="character" w:customStyle="1" w:styleId="st">
    <w:name w:val="st"/>
    <w:basedOn w:val="Carpredefinitoparagrafo"/>
    <w:rsid w:val="00FB7258"/>
  </w:style>
  <w:style w:type="paragraph" w:styleId="Intestazione">
    <w:name w:val="header"/>
    <w:basedOn w:val="Normale"/>
    <w:link w:val="IntestazioneCarattere"/>
    <w:uiPriority w:val="99"/>
    <w:unhideWhenUsed/>
    <w:rsid w:val="00F346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4689"/>
  </w:style>
  <w:style w:type="paragraph" w:styleId="Pidipagina">
    <w:name w:val="footer"/>
    <w:basedOn w:val="Normale"/>
    <w:link w:val="PidipaginaCarattere"/>
    <w:uiPriority w:val="99"/>
    <w:unhideWhenUsed/>
    <w:rsid w:val="00F346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4689"/>
  </w:style>
  <w:style w:type="paragraph" w:styleId="Testofumetto">
    <w:name w:val="Balloon Text"/>
    <w:basedOn w:val="Normale"/>
    <w:link w:val="TestofumettoCarattere"/>
    <w:uiPriority w:val="99"/>
    <w:semiHidden/>
    <w:unhideWhenUsed/>
    <w:rsid w:val="005301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0101"/>
    <w:rPr>
      <w:rFonts w:ascii="Tahoma" w:hAnsi="Tahoma" w:cs="Tahoma"/>
      <w:sz w:val="16"/>
      <w:szCs w:val="16"/>
    </w:rPr>
  </w:style>
  <w:style w:type="paragraph" w:styleId="NormaleWeb">
    <w:name w:val="Normal (Web)"/>
    <w:basedOn w:val="Normale"/>
    <w:uiPriority w:val="99"/>
    <w:unhideWhenUsed/>
    <w:rsid w:val="00A75E5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036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25269">
      <w:bodyDiv w:val="1"/>
      <w:marLeft w:val="0"/>
      <w:marRight w:val="0"/>
      <w:marTop w:val="0"/>
      <w:marBottom w:val="0"/>
      <w:divBdr>
        <w:top w:val="none" w:sz="0" w:space="0" w:color="auto"/>
        <w:left w:val="none" w:sz="0" w:space="0" w:color="auto"/>
        <w:bottom w:val="none" w:sz="0" w:space="0" w:color="auto"/>
        <w:right w:val="none" w:sz="0" w:space="0" w:color="auto"/>
      </w:divBdr>
    </w:div>
    <w:div w:id="73335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EC983294DFA742891427623BF6441F" ma:contentTypeVersion="18" ma:contentTypeDescription="Creare un nuovo documento." ma:contentTypeScope="" ma:versionID="7c44e2eab15b39807cc08e29e567c5ef">
  <xsd:schema xmlns:xsd="http://www.w3.org/2001/XMLSchema" xmlns:xs="http://www.w3.org/2001/XMLSchema" xmlns:p="http://schemas.microsoft.com/office/2006/metadata/properties" xmlns:ns2="66d671c7-458c-4c37-9ece-0b972599933f" xmlns:ns3="65ac8667-55ee-4fa4-9939-3a5c96cd70b1" targetNamespace="http://schemas.microsoft.com/office/2006/metadata/properties" ma:root="true" ma:fieldsID="f2fea83ddea6fb650764a0f7cf1c8e62" ns2:_="" ns3:_="">
    <xsd:import namespace="66d671c7-458c-4c37-9ece-0b972599933f"/>
    <xsd:import namespace="65ac8667-55ee-4fa4-9939-3a5c96cd70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Flow_SignoffStatus" minOccurs="0"/>
                <xsd:element ref="ns2:Colonn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671c7-458c-4c37-9ece-0b9725999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Flow_SignoffStatus" ma:index="11" nillable="true" ma:displayName="Stato consenso" ma:internalName="Stato_x0020_consenso">
      <xsd:simpleType>
        <xsd:restriction base="dms:Text"/>
      </xsd:simpleType>
    </xsd:element>
    <xsd:element name="Colonna" ma:index="12" nillable="true" ma:displayName="Descrizone" ma:format="Dropdown" ma:internalName="Colonna">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f00fbdea-57c2-430c-8961-cb0219bd5a5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ac8667-55ee-4fa4-9939-3a5c96cd70b1"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12dbd8ee-63ab-4b6b-ad11-ad6e6c210964}" ma:internalName="TaxCatchAll" ma:showField="CatchAllData" ma:web="65ac8667-55ee-4fa4-9939-3a5c96cd70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5ac8667-55ee-4fa4-9939-3a5c96cd70b1" xsi:nil="true"/>
    <_Flow_SignoffStatus xmlns="66d671c7-458c-4c37-9ece-0b972599933f" xsi:nil="true"/>
    <lcf76f155ced4ddcb4097134ff3c332f xmlns="66d671c7-458c-4c37-9ece-0b972599933f">
      <Terms xmlns="http://schemas.microsoft.com/office/infopath/2007/PartnerControls"/>
    </lcf76f155ced4ddcb4097134ff3c332f>
    <Colonna xmlns="66d671c7-458c-4c37-9ece-0b972599933f" xsi:nil="true"/>
  </documentManagement>
</p:properties>
</file>

<file path=customXml/itemProps1.xml><?xml version="1.0" encoding="utf-8"?>
<ds:datastoreItem xmlns:ds="http://schemas.openxmlformats.org/officeDocument/2006/customXml" ds:itemID="{AAFE0CB8-7321-49E1-8C6B-7AB3220C1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671c7-458c-4c37-9ece-0b972599933f"/>
    <ds:schemaRef ds:uri="65ac8667-55ee-4fa4-9939-3a5c96cd7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DC8CC7-29E5-4442-8A54-8AB9E8197FB6}">
  <ds:schemaRefs>
    <ds:schemaRef ds:uri="http://schemas.microsoft.com/sharepoint/v3/contenttype/forms"/>
  </ds:schemaRefs>
</ds:datastoreItem>
</file>

<file path=customXml/itemProps3.xml><?xml version="1.0" encoding="utf-8"?>
<ds:datastoreItem xmlns:ds="http://schemas.openxmlformats.org/officeDocument/2006/customXml" ds:itemID="{E50E4302-4854-4F0B-902B-325A2BC41A06}">
  <ds:schemaRefs>
    <ds:schemaRef ds:uri="http://schemas.microsoft.com/office/2006/metadata/properties"/>
    <ds:schemaRef ds:uri="http://schemas.microsoft.com/office/infopath/2007/PartnerControls"/>
    <ds:schemaRef ds:uri="65ac8667-55ee-4fa4-9939-3a5c96cd70b1"/>
    <ds:schemaRef ds:uri="66d671c7-458c-4c37-9ece-0b972599933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974</Words>
  <Characters>5558</Characters>
  <Application>Microsoft Office Word</Application>
  <DocSecurity>0</DocSecurity>
  <Lines>46</Lines>
  <Paragraphs>13</Paragraphs>
  <ScaleCrop>false</ScaleCrop>
  <Company>Hewlett-Packard Company</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Lorenzini</dc:creator>
  <cp:lastModifiedBy>Dott.ssa Beatrice Lazzeri</cp:lastModifiedBy>
  <cp:revision>40</cp:revision>
  <cp:lastPrinted>2022-02-18T11:38:00Z</cp:lastPrinted>
  <dcterms:created xsi:type="dcterms:W3CDTF">2024-09-05T13:47:00Z</dcterms:created>
  <dcterms:modified xsi:type="dcterms:W3CDTF">2024-10-24T11:30:00Z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0x0101009DEC983294DFA742891427623BF6441F</vt:lpwstr>
  </property>
  <property fmtid="{D5CDD505-2E9C-101B-9397-08002B2CF9AE}" pid="3" name="MediaServiceImageTags">
    <vt:lpwstr/>
  </property>
</Properties>
</file>